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31" w:rsidRDefault="00DF2FB1" w:rsidP="00EA35DE">
      <w:pPr>
        <w:spacing w:line="480" w:lineRule="auto"/>
        <w:jc w:val="center"/>
        <w:rPr>
          <w:sz w:val="36"/>
          <w:szCs w:val="44"/>
        </w:rPr>
      </w:pPr>
      <w:r w:rsidRPr="00DF2FB1">
        <w:rPr>
          <w:sz w:val="36"/>
          <w:szCs w:val="44"/>
        </w:rPr>
        <w:t>“</w:t>
      </w:r>
      <w:r w:rsidR="00EA35DE" w:rsidRPr="00EA35DE">
        <w:rPr>
          <w:sz w:val="36"/>
          <w:szCs w:val="44"/>
        </w:rPr>
        <w:t>一种适用于果菜嫁接的砧木重复利用方法</w:t>
      </w:r>
      <w:r w:rsidRPr="00DF2FB1">
        <w:rPr>
          <w:sz w:val="36"/>
          <w:szCs w:val="44"/>
        </w:rPr>
        <w:t>”</w:t>
      </w:r>
      <w:r w:rsidR="00844468">
        <w:rPr>
          <w:rFonts w:hint="eastAsia"/>
          <w:sz w:val="36"/>
          <w:szCs w:val="44"/>
        </w:rPr>
        <w:t>发明</w:t>
      </w:r>
      <w:r w:rsidR="001F49F8">
        <w:rPr>
          <w:rFonts w:hint="eastAsia"/>
          <w:sz w:val="36"/>
          <w:szCs w:val="44"/>
        </w:rPr>
        <w:t>专利转让公示材料</w:t>
      </w:r>
    </w:p>
    <w:p w:rsidR="00A92231" w:rsidRPr="001F49F8" w:rsidRDefault="00A92231">
      <w:pPr>
        <w:spacing w:line="480" w:lineRule="auto"/>
        <w:rPr>
          <w:sz w:val="36"/>
          <w:szCs w:val="44"/>
        </w:rPr>
      </w:pP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A918AB" w:rsidRPr="00A918AB" w:rsidRDefault="00A918AB" w:rsidP="00A918AB">
      <w:pPr>
        <w:spacing w:line="480" w:lineRule="auto"/>
        <w:ind w:firstLineChars="200" w:firstLine="560"/>
      </w:pPr>
      <w:r w:rsidRPr="00A918AB">
        <w:rPr>
          <w:sz w:val="28"/>
          <w:szCs w:val="36"/>
        </w:rPr>
        <w:t>一种适用于果菜嫁接的砧木重复利用方法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A92231" w:rsidRPr="00FD6D29" w:rsidRDefault="00E16810" w:rsidP="00FD6D29">
      <w:pPr>
        <w:spacing w:line="480" w:lineRule="auto"/>
        <w:ind w:firstLineChars="200" w:firstLine="560"/>
        <w:rPr>
          <w:sz w:val="28"/>
          <w:szCs w:val="36"/>
        </w:rPr>
      </w:pPr>
      <w:r w:rsidRPr="00FD6D29">
        <w:rPr>
          <w:rFonts w:hint="eastAsia"/>
          <w:sz w:val="28"/>
          <w:szCs w:val="36"/>
        </w:rPr>
        <w:t>由学校</w:t>
      </w:r>
      <w:r w:rsidR="00DF2FB1" w:rsidRPr="00FD6D29">
        <w:rPr>
          <w:rFonts w:hint="eastAsia"/>
          <w:sz w:val="28"/>
          <w:szCs w:val="36"/>
        </w:rPr>
        <w:t>园艺</w:t>
      </w:r>
      <w:r w:rsidRPr="00FD6D29">
        <w:rPr>
          <w:rFonts w:hint="eastAsia"/>
          <w:sz w:val="28"/>
          <w:szCs w:val="36"/>
        </w:rPr>
        <w:t>学院</w:t>
      </w:r>
      <w:r w:rsidR="00A918AB">
        <w:rPr>
          <w:rFonts w:hint="eastAsia"/>
          <w:sz w:val="28"/>
          <w:szCs w:val="36"/>
        </w:rPr>
        <w:t>高洪波</w:t>
      </w:r>
      <w:r w:rsidRPr="00FD6D29">
        <w:rPr>
          <w:rFonts w:hint="eastAsia"/>
          <w:sz w:val="28"/>
          <w:szCs w:val="36"/>
        </w:rPr>
        <w:t>等人研发的</w:t>
      </w:r>
      <w:r w:rsidR="001F49F8" w:rsidRPr="00FD6D29">
        <w:rPr>
          <w:rFonts w:hint="eastAsia"/>
          <w:sz w:val="28"/>
          <w:szCs w:val="36"/>
        </w:rPr>
        <w:t>“</w:t>
      </w:r>
      <w:r w:rsidR="00A918AB" w:rsidRPr="00A918AB">
        <w:rPr>
          <w:sz w:val="28"/>
          <w:szCs w:val="36"/>
        </w:rPr>
        <w:t>一种适用于果菜嫁接的砧木重复利用方法</w:t>
      </w:r>
      <w:r w:rsidR="001F49F8" w:rsidRPr="00FD6D29">
        <w:rPr>
          <w:rFonts w:hint="eastAsia"/>
          <w:sz w:val="28"/>
          <w:szCs w:val="36"/>
        </w:rPr>
        <w:t>”已授予</w:t>
      </w:r>
      <w:r w:rsidR="00844468" w:rsidRPr="00FD6D29">
        <w:rPr>
          <w:rFonts w:hint="eastAsia"/>
          <w:sz w:val="28"/>
          <w:szCs w:val="36"/>
        </w:rPr>
        <w:t>发明</w:t>
      </w:r>
      <w:r w:rsidR="001F49F8" w:rsidRPr="00FD6D29">
        <w:rPr>
          <w:rFonts w:hint="eastAsia"/>
          <w:sz w:val="28"/>
          <w:szCs w:val="36"/>
        </w:rPr>
        <w:t>专利，专利号：</w:t>
      </w:r>
      <w:r w:rsidR="001F49F8" w:rsidRPr="00FD6D29">
        <w:rPr>
          <w:sz w:val="28"/>
          <w:szCs w:val="36"/>
        </w:rPr>
        <w:t xml:space="preserve">ZL </w:t>
      </w:r>
      <w:r w:rsidR="00A918AB" w:rsidRPr="00A918AB">
        <w:rPr>
          <w:sz w:val="28"/>
          <w:szCs w:val="36"/>
        </w:rPr>
        <w:t>201810190095.6</w:t>
      </w:r>
      <w:r w:rsidR="001F49F8" w:rsidRPr="00FD6D29">
        <w:rPr>
          <w:rFonts w:hint="eastAsia"/>
          <w:sz w:val="28"/>
          <w:szCs w:val="36"/>
        </w:rPr>
        <w:t>，专利授权日：</w:t>
      </w:r>
      <w:r w:rsidRPr="00FD6D29">
        <w:rPr>
          <w:sz w:val="28"/>
          <w:szCs w:val="36"/>
        </w:rPr>
        <w:t>20</w:t>
      </w:r>
      <w:r w:rsidR="00FD6D29" w:rsidRPr="00FD6D29">
        <w:rPr>
          <w:rFonts w:hint="eastAsia"/>
          <w:sz w:val="28"/>
          <w:szCs w:val="36"/>
        </w:rPr>
        <w:t>20</w:t>
      </w:r>
      <w:r w:rsidR="001F49F8" w:rsidRPr="00FD6D29">
        <w:rPr>
          <w:rFonts w:hint="eastAsia"/>
          <w:sz w:val="28"/>
          <w:szCs w:val="36"/>
        </w:rPr>
        <w:t>年</w:t>
      </w:r>
      <w:r w:rsidR="00A918AB">
        <w:rPr>
          <w:rFonts w:hint="eastAsia"/>
          <w:sz w:val="28"/>
          <w:szCs w:val="36"/>
        </w:rPr>
        <w:t>4</w:t>
      </w:r>
      <w:r w:rsidR="001F49F8" w:rsidRPr="00FD6D29">
        <w:rPr>
          <w:rFonts w:hint="eastAsia"/>
          <w:sz w:val="28"/>
          <w:szCs w:val="36"/>
        </w:rPr>
        <w:t>月</w:t>
      </w:r>
      <w:r w:rsidR="00FD6D29" w:rsidRPr="00FD6D29">
        <w:rPr>
          <w:rFonts w:hint="eastAsia"/>
          <w:sz w:val="28"/>
          <w:szCs w:val="36"/>
        </w:rPr>
        <w:t>1</w:t>
      </w:r>
      <w:r w:rsidR="00A918AB">
        <w:rPr>
          <w:rFonts w:hint="eastAsia"/>
          <w:sz w:val="28"/>
          <w:szCs w:val="36"/>
        </w:rPr>
        <w:t>5</w:t>
      </w:r>
      <w:r w:rsidR="001F49F8" w:rsidRPr="00FD6D29">
        <w:rPr>
          <w:rFonts w:hint="eastAsia"/>
          <w:sz w:val="28"/>
          <w:szCs w:val="36"/>
        </w:rPr>
        <w:t>日。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发明专利转让价格：</w:t>
      </w:r>
      <w:r w:rsidR="00E16810">
        <w:rPr>
          <w:rFonts w:hint="eastAsia"/>
          <w:sz w:val="28"/>
          <w:szCs w:val="36"/>
        </w:rPr>
        <w:t>人民币</w:t>
      </w:r>
      <w:r w:rsidR="00FD6D29">
        <w:rPr>
          <w:rFonts w:hint="eastAsia"/>
          <w:sz w:val="28"/>
          <w:szCs w:val="36"/>
        </w:rPr>
        <w:t>壹</w:t>
      </w:r>
      <w:r w:rsidR="00E16810">
        <w:rPr>
          <w:rFonts w:hint="eastAsia"/>
          <w:sz w:val="28"/>
          <w:szCs w:val="36"/>
        </w:rPr>
        <w:t>万元整</w:t>
      </w:r>
      <w:r>
        <w:rPr>
          <w:rFonts w:hint="eastAsia"/>
          <w:sz w:val="28"/>
          <w:szCs w:val="36"/>
        </w:rPr>
        <w:t>（￥：</w:t>
      </w:r>
      <w:r w:rsidR="00FD6D29">
        <w:rPr>
          <w:rFonts w:hint="eastAsia"/>
          <w:sz w:val="28"/>
          <w:szCs w:val="36"/>
        </w:rPr>
        <w:t>10000</w:t>
      </w:r>
      <w:r>
        <w:rPr>
          <w:sz w:val="28"/>
          <w:szCs w:val="36"/>
        </w:rPr>
        <w:t>.00</w:t>
      </w:r>
      <w:r>
        <w:rPr>
          <w:rFonts w:hint="eastAsia"/>
          <w:sz w:val="28"/>
          <w:szCs w:val="36"/>
        </w:rPr>
        <w:t>）</w:t>
      </w:r>
    </w:p>
    <w:p w:rsidR="00A92231" w:rsidRPr="00086BD9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转让价格形成过程：</w:t>
      </w:r>
      <w:r w:rsidRPr="00086BD9">
        <w:rPr>
          <w:rFonts w:hint="eastAsia"/>
          <w:sz w:val="28"/>
          <w:szCs w:val="36"/>
        </w:rPr>
        <w:t>双方协商。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受让方：</w:t>
      </w:r>
      <w:r w:rsidR="00FD6D29" w:rsidRPr="00FD6D29">
        <w:rPr>
          <w:rFonts w:hint="eastAsia"/>
          <w:sz w:val="28"/>
          <w:szCs w:val="36"/>
        </w:rPr>
        <w:t>定兴县华农蔬菜专业合作社</w:t>
      </w:r>
    </w:p>
    <w:p w:rsidR="00DF2FB1" w:rsidRPr="00FD6D29" w:rsidRDefault="00DF2FB1" w:rsidP="00FD6D29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FD6D29">
        <w:rPr>
          <w:rFonts w:hint="eastAsia"/>
          <w:sz w:val="28"/>
          <w:szCs w:val="36"/>
        </w:rPr>
        <w:t>联系人：杨香合</w:t>
      </w:r>
      <w:r w:rsidRPr="00FD6D29">
        <w:rPr>
          <w:sz w:val="28"/>
          <w:szCs w:val="36"/>
        </w:rPr>
        <w:t xml:space="preserve"> </w:t>
      </w:r>
    </w:p>
    <w:p w:rsidR="00DF2FB1" w:rsidRPr="00FD6D29" w:rsidRDefault="00DF2FB1" w:rsidP="00FD6D29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FD6D29">
        <w:rPr>
          <w:rFonts w:hint="eastAsia"/>
          <w:sz w:val="28"/>
          <w:szCs w:val="36"/>
        </w:rPr>
        <w:t>电话：</w:t>
      </w:r>
      <w:r w:rsidRPr="00FD6D29">
        <w:rPr>
          <w:rFonts w:hint="eastAsia"/>
          <w:sz w:val="28"/>
          <w:szCs w:val="36"/>
        </w:rPr>
        <w:t>7521465</w:t>
      </w:r>
    </w:p>
    <w:p w:rsidR="00DF2FB1" w:rsidRPr="00FD6D29" w:rsidRDefault="00DF2FB1" w:rsidP="00FD6D29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FD6D29">
        <w:rPr>
          <w:rFonts w:hint="eastAsia"/>
          <w:sz w:val="28"/>
          <w:szCs w:val="36"/>
        </w:rPr>
        <w:t>附件：</w:t>
      </w:r>
      <w:r w:rsidRPr="00FD6D29">
        <w:rPr>
          <w:sz w:val="28"/>
          <w:szCs w:val="36"/>
        </w:rPr>
        <w:t xml:space="preserve"> </w:t>
      </w:r>
      <w:hyperlink r:id="rId8" w:history="1">
        <w:r w:rsidRPr="00FD6D29">
          <w:rPr>
            <w:rFonts w:hint="eastAsia"/>
            <w:sz w:val="28"/>
            <w:szCs w:val="36"/>
          </w:rPr>
          <w:t>转让</w:t>
        </w:r>
      </w:hyperlink>
      <w:hyperlink r:id="rId9" w:history="1">
        <w:r w:rsidRPr="00FD6D29">
          <w:rPr>
            <w:rFonts w:hint="eastAsia"/>
            <w:sz w:val="28"/>
            <w:szCs w:val="36"/>
          </w:rPr>
          <w:t>公示材料</w:t>
        </w:r>
      </w:hyperlink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1F49F8">
      <w:pPr>
        <w:spacing w:line="48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r w:rsidR="00EE0BCF">
        <w:rPr>
          <w:sz w:val="28"/>
          <w:szCs w:val="36"/>
        </w:rPr>
        <w:t xml:space="preserve">                              </w:t>
      </w:r>
      <w:r>
        <w:rPr>
          <w:sz w:val="28"/>
          <w:szCs w:val="36"/>
        </w:rPr>
        <w:t xml:space="preserve"> </w:t>
      </w:r>
      <w:r w:rsidR="00E16810">
        <w:rPr>
          <w:sz w:val="28"/>
          <w:szCs w:val="36"/>
        </w:rPr>
        <w:t>20</w:t>
      </w:r>
      <w:r w:rsidR="00FD6D29">
        <w:rPr>
          <w:rFonts w:hint="eastAsia"/>
          <w:sz w:val="28"/>
          <w:szCs w:val="36"/>
        </w:rPr>
        <w:t>2</w:t>
      </w:r>
      <w:r w:rsidR="0019524C"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年</w:t>
      </w:r>
      <w:r w:rsidR="00086BD9">
        <w:rPr>
          <w:rFonts w:hint="eastAsia"/>
          <w:sz w:val="28"/>
          <w:szCs w:val="36"/>
        </w:rPr>
        <w:t>4</w:t>
      </w:r>
      <w:r w:rsidR="0019524C" w:rsidRPr="00086BD9">
        <w:rPr>
          <w:rFonts w:hint="eastAsia"/>
          <w:sz w:val="28"/>
          <w:szCs w:val="36"/>
        </w:rPr>
        <w:t>月</w:t>
      </w:r>
      <w:r w:rsidR="00086BD9">
        <w:rPr>
          <w:rFonts w:hint="eastAsia"/>
          <w:sz w:val="28"/>
          <w:szCs w:val="36"/>
        </w:rPr>
        <w:t>7</w:t>
      </w:r>
      <w:r w:rsidR="0019524C" w:rsidRPr="00086BD9">
        <w:rPr>
          <w:rFonts w:hint="eastAsia"/>
          <w:sz w:val="28"/>
          <w:szCs w:val="36"/>
        </w:rPr>
        <w:t>日</w:t>
      </w:r>
    </w:p>
    <w:p w:rsidR="00A92231" w:rsidRDefault="00A92231"/>
    <w:sectPr w:rsidR="00A92231" w:rsidSect="00FA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4E" w:rsidRDefault="00BA4F4E" w:rsidP="00844468">
      <w:pPr>
        <w:spacing w:line="240" w:lineRule="auto"/>
      </w:pPr>
      <w:r>
        <w:separator/>
      </w:r>
    </w:p>
  </w:endnote>
  <w:endnote w:type="continuationSeparator" w:id="0">
    <w:p w:rsidR="00BA4F4E" w:rsidRDefault="00BA4F4E" w:rsidP="00844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4E" w:rsidRDefault="00BA4F4E" w:rsidP="00844468">
      <w:pPr>
        <w:spacing w:line="240" w:lineRule="auto"/>
      </w:pPr>
      <w:r>
        <w:separator/>
      </w:r>
    </w:p>
  </w:footnote>
  <w:footnote w:type="continuationSeparator" w:id="0">
    <w:p w:rsidR="00BA4F4E" w:rsidRDefault="00BA4F4E" w:rsidP="00844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2C266A"/>
    <w:rsid w:val="000034D0"/>
    <w:rsid w:val="00086BD9"/>
    <w:rsid w:val="0019524C"/>
    <w:rsid w:val="001F49F8"/>
    <w:rsid w:val="00215D93"/>
    <w:rsid w:val="002C0C38"/>
    <w:rsid w:val="00356C31"/>
    <w:rsid w:val="003D1CBE"/>
    <w:rsid w:val="003F1074"/>
    <w:rsid w:val="003F5830"/>
    <w:rsid w:val="00432505"/>
    <w:rsid w:val="005C1A81"/>
    <w:rsid w:val="00684E91"/>
    <w:rsid w:val="007C3169"/>
    <w:rsid w:val="008433FB"/>
    <w:rsid w:val="00844468"/>
    <w:rsid w:val="009C5B59"/>
    <w:rsid w:val="00A918AB"/>
    <w:rsid w:val="00A92231"/>
    <w:rsid w:val="00B04E86"/>
    <w:rsid w:val="00B85BA8"/>
    <w:rsid w:val="00BA4F4E"/>
    <w:rsid w:val="00DF2FB1"/>
    <w:rsid w:val="00E16810"/>
    <w:rsid w:val="00EA35DE"/>
    <w:rsid w:val="00EE0BCF"/>
    <w:rsid w:val="00FA12BA"/>
    <w:rsid w:val="00FD6D29"/>
    <w:rsid w:val="0111326F"/>
    <w:rsid w:val="02093DBD"/>
    <w:rsid w:val="033D7C02"/>
    <w:rsid w:val="0364444F"/>
    <w:rsid w:val="049254F6"/>
    <w:rsid w:val="05994F7E"/>
    <w:rsid w:val="06AE37F1"/>
    <w:rsid w:val="073F0A97"/>
    <w:rsid w:val="074A5A8C"/>
    <w:rsid w:val="07D073B2"/>
    <w:rsid w:val="084531F1"/>
    <w:rsid w:val="08F8286E"/>
    <w:rsid w:val="0A1474CB"/>
    <w:rsid w:val="0A5E020D"/>
    <w:rsid w:val="0C0C3208"/>
    <w:rsid w:val="0C8E4C22"/>
    <w:rsid w:val="0CCC01D9"/>
    <w:rsid w:val="0D1A0569"/>
    <w:rsid w:val="0D9C6444"/>
    <w:rsid w:val="0DA916E7"/>
    <w:rsid w:val="0DC90212"/>
    <w:rsid w:val="0E5458C9"/>
    <w:rsid w:val="0F174ED5"/>
    <w:rsid w:val="0F324509"/>
    <w:rsid w:val="0FA220FC"/>
    <w:rsid w:val="0FAF7534"/>
    <w:rsid w:val="11A55956"/>
    <w:rsid w:val="1218301E"/>
    <w:rsid w:val="121D1393"/>
    <w:rsid w:val="12B1531B"/>
    <w:rsid w:val="13C70A31"/>
    <w:rsid w:val="155755E5"/>
    <w:rsid w:val="15B73DC6"/>
    <w:rsid w:val="15EA2D48"/>
    <w:rsid w:val="15F51816"/>
    <w:rsid w:val="168C4302"/>
    <w:rsid w:val="168D1528"/>
    <w:rsid w:val="16DE14BE"/>
    <w:rsid w:val="17311D92"/>
    <w:rsid w:val="18D12E2F"/>
    <w:rsid w:val="19AC30B3"/>
    <w:rsid w:val="1A8939EC"/>
    <w:rsid w:val="1AEB26FF"/>
    <w:rsid w:val="1CC07398"/>
    <w:rsid w:val="1D952BC9"/>
    <w:rsid w:val="1E1C2CCE"/>
    <w:rsid w:val="1E57659D"/>
    <w:rsid w:val="1E8912F7"/>
    <w:rsid w:val="1EEB79AE"/>
    <w:rsid w:val="1F0736D5"/>
    <w:rsid w:val="200C72CD"/>
    <w:rsid w:val="213C7F4E"/>
    <w:rsid w:val="22BB1424"/>
    <w:rsid w:val="23AF302A"/>
    <w:rsid w:val="26527479"/>
    <w:rsid w:val="26D55800"/>
    <w:rsid w:val="273655A0"/>
    <w:rsid w:val="27CE3D42"/>
    <w:rsid w:val="28E106F2"/>
    <w:rsid w:val="293D44AC"/>
    <w:rsid w:val="29633CB0"/>
    <w:rsid w:val="29A03566"/>
    <w:rsid w:val="29D403AB"/>
    <w:rsid w:val="2AA37C35"/>
    <w:rsid w:val="2BBA1D36"/>
    <w:rsid w:val="2C4325D8"/>
    <w:rsid w:val="2DB974DA"/>
    <w:rsid w:val="2E0C7B3D"/>
    <w:rsid w:val="2E474F85"/>
    <w:rsid w:val="2E58155C"/>
    <w:rsid w:val="2E910846"/>
    <w:rsid w:val="2EB173F4"/>
    <w:rsid w:val="2F0768E2"/>
    <w:rsid w:val="2F7D517F"/>
    <w:rsid w:val="2FEC2431"/>
    <w:rsid w:val="30F6192D"/>
    <w:rsid w:val="31227B91"/>
    <w:rsid w:val="315A164F"/>
    <w:rsid w:val="31B01305"/>
    <w:rsid w:val="3293361C"/>
    <w:rsid w:val="331701A2"/>
    <w:rsid w:val="33956F21"/>
    <w:rsid w:val="33DA547B"/>
    <w:rsid w:val="34DC4B11"/>
    <w:rsid w:val="34EF0091"/>
    <w:rsid w:val="356C2D12"/>
    <w:rsid w:val="35AC4449"/>
    <w:rsid w:val="36031D5E"/>
    <w:rsid w:val="362D2EB0"/>
    <w:rsid w:val="36892AF6"/>
    <w:rsid w:val="369025E9"/>
    <w:rsid w:val="379F3F73"/>
    <w:rsid w:val="37E931A9"/>
    <w:rsid w:val="3835132B"/>
    <w:rsid w:val="38FB4F72"/>
    <w:rsid w:val="39D04E4F"/>
    <w:rsid w:val="3ADB19A0"/>
    <w:rsid w:val="3B3E679E"/>
    <w:rsid w:val="3B557C17"/>
    <w:rsid w:val="3B9C6C2A"/>
    <w:rsid w:val="3C43632A"/>
    <w:rsid w:val="3D2C266A"/>
    <w:rsid w:val="3D732C34"/>
    <w:rsid w:val="3E8A248A"/>
    <w:rsid w:val="3EF22D72"/>
    <w:rsid w:val="413C12B0"/>
    <w:rsid w:val="42E319B1"/>
    <w:rsid w:val="433605DE"/>
    <w:rsid w:val="443E1D41"/>
    <w:rsid w:val="458C3137"/>
    <w:rsid w:val="474D03AE"/>
    <w:rsid w:val="484269A3"/>
    <w:rsid w:val="487816DE"/>
    <w:rsid w:val="48D03B58"/>
    <w:rsid w:val="498124C8"/>
    <w:rsid w:val="49922657"/>
    <w:rsid w:val="4A937EF5"/>
    <w:rsid w:val="4B8C6E80"/>
    <w:rsid w:val="4C5545D5"/>
    <w:rsid w:val="4CD165B2"/>
    <w:rsid w:val="4D7C087E"/>
    <w:rsid w:val="50382933"/>
    <w:rsid w:val="506A0CC7"/>
    <w:rsid w:val="50C6158D"/>
    <w:rsid w:val="511E7035"/>
    <w:rsid w:val="515F7333"/>
    <w:rsid w:val="51E936A6"/>
    <w:rsid w:val="54F537C9"/>
    <w:rsid w:val="551327CA"/>
    <w:rsid w:val="559126AC"/>
    <w:rsid w:val="55BF6F9C"/>
    <w:rsid w:val="55CF75E9"/>
    <w:rsid w:val="5635289E"/>
    <w:rsid w:val="57941D59"/>
    <w:rsid w:val="582841AD"/>
    <w:rsid w:val="586860F0"/>
    <w:rsid w:val="5C0D6524"/>
    <w:rsid w:val="5D352F2D"/>
    <w:rsid w:val="5D411018"/>
    <w:rsid w:val="60683D7C"/>
    <w:rsid w:val="606D1DAA"/>
    <w:rsid w:val="65527BD9"/>
    <w:rsid w:val="667A04CB"/>
    <w:rsid w:val="679E6F0B"/>
    <w:rsid w:val="68C77567"/>
    <w:rsid w:val="69482A1B"/>
    <w:rsid w:val="69621568"/>
    <w:rsid w:val="69B63056"/>
    <w:rsid w:val="69F6576B"/>
    <w:rsid w:val="6BF27102"/>
    <w:rsid w:val="6C032083"/>
    <w:rsid w:val="6E0F5F6A"/>
    <w:rsid w:val="6E9A31A9"/>
    <w:rsid w:val="6F5B557A"/>
    <w:rsid w:val="6FD40622"/>
    <w:rsid w:val="6FFF2827"/>
    <w:rsid w:val="72C042D7"/>
    <w:rsid w:val="731B5FEE"/>
    <w:rsid w:val="73214C4A"/>
    <w:rsid w:val="737C7650"/>
    <w:rsid w:val="741A4FA0"/>
    <w:rsid w:val="76100788"/>
    <w:rsid w:val="774E4AAC"/>
    <w:rsid w:val="77E76C54"/>
    <w:rsid w:val="77F6503D"/>
    <w:rsid w:val="79806007"/>
    <w:rsid w:val="79D72B24"/>
    <w:rsid w:val="7A7D1B28"/>
    <w:rsid w:val="7ABD170D"/>
    <w:rsid w:val="7AFD26D1"/>
    <w:rsid w:val="7B013933"/>
    <w:rsid w:val="7B292E41"/>
    <w:rsid w:val="7B822989"/>
    <w:rsid w:val="7B97406E"/>
    <w:rsid w:val="7C50235F"/>
    <w:rsid w:val="7E6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2BA"/>
    <w:pPr>
      <w:widowControl w:val="0"/>
      <w:spacing w:line="360" w:lineRule="exac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A12BA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FA12BA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FA12BA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FA12B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FA12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4">
    <w:name w:val="footnote text"/>
    <w:basedOn w:val="a"/>
    <w:qFormat/>
    <w:rsid w:val="00FA12BA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FA12BA"/>
    <w:pPr>
      <w:ind w:firstLineChars="200" w:firstLine="640"/>
    </w:pPr>
  </w:style>
  <w:style w:type="paragraph" w:customStyle="1" w:styleId="CharChar13">
    <w:name w:val="Char Char13"/>
    <w:basedOn w:val="a"/>
    <w:qFormat/>
    <w:rsid w:val="00FA12BA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FA12BA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FA12BA"/>
    <w:pPr>
      <w:tabs>
        <w:tab w:val="left" w:pos="720"/>
      </w:tabs>
    </w:pPr>
  </w:style>
  <w:style w:type="paragraph" w:customStyle="1" w:styleId="CharChar132">
    <w:name w:val="Char Char132"/>
    <w:basedOn w:val="a"/>
    <w:qFormat/>
    <w:rsid w:val="00FA12BA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FA12BA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FA12BA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5">
    <w:name w:val="段"/>
    <w:qFormat/>
    <w:rsid w:val="00FA12BA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FA12BA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FA12BA"/>
    <w:pPr>
      <w:spacing w:line="240" w:lineRule="exact"/>
      <w:ind w:firstLine="616"/>
    </w:pPr>
    <w:rPr>
      <w:rFonts w:eastAsiaTheme="majorEastAsia"/>
      <w:sz w:val="24"/>
      <w:szCs w:val="32"/>
    </w:rPr>
  </w:style>
  <w:style w:type="paragraph" w:styleId="a6">
    <w:name w:val="footer"/>
    <w:basedOn w:val="a"/>
    <w:link w:val="Char"/>
    <w:rsid w:val="008444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844468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844468"/>
    <w:pPr>
      <w:ind w:firstLineChars="200" w:firstLine="420"/>
    </w:pPr>
  </w:style>
  <w:style w:type="paragraph" w:styleId="a8">
    <w:name w:val="Balloon Text"/>
    <w:basedOn w:val="a"/>
    <w:link w:val="Char0"/>
    <w:rsid w:val="008433F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8"/>
    <w:rsid w:val="008433FB"/>
    <w:rPr>
      <w:rFonts w:ascii="Times New Roman" w:hAnsi="Times New Roman"/>
      <w:kern w:val="2"/>
      <w:sz w:val="18"/>
      <w:szCs w:val="18"/>
    </w:rPr>
  </w:style>
  <w:style w:type="character" w:customStyle="1" w:styleId="NormalCharacter">
    <w:name w:val="NormalCharacter"/>
    <w:semiHidden/>
    <w:rsid w:val="00DF2FB1"/>
  </w:style>
  <w:style w:type="character" w:styleId="HTML">
    <w:name w:val="HTML Typewriter"/>
    <w:rsid w:val="00FD6D29"/>
    <w:rPr>
      <w:rFonts w:ascii="黑体" w:eastAsia="黑体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ji.hebau.edu.cn/UploadFiles/2020-01/zhuanligongshi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eji.hebau.edu.cn/UploadFiles/2020-01/zhuanligongshi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>Xct.com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ljpnd327</dc:creator>
  <cp:lastModifiedBy>Administrator</cp:lastModifiedBy>
  <cp:revision>9</cp:revision>
  <dcterms:created xsi:type="dcterms:W3CDTF">2020-12-14T13:05:00Z</dcterms:created>
  <dcterms:modified xsi:type="dcterms:W3CDTF">2021-04-07T03:18:00Z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